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FBAA1" w14:textId="77777777" w:rsidR="00EF35E6" w:rsidRPr="00C03C6A" w:rsidRDefault="008013BB" w:rsidP="008013BB">
      <w:pPr>
        <w:spacing w:line="560" w:lineRule="exact"/>
        <w:rPr>
          <w:rFonts w:ascii="黑体" w:eastAsia="黑体" w:hAnsi="黑体" w:cs="宋体"/>
          <w:sz w:val="32"/>
          <w:szCs w:val="32"/>
        </w:rPr>
      </w:pPr>
      <w:r w:rsidRPr="00C03C6A">
        <w:rPr>
          <w:rFonts w:ascii="黑体" w:eastAsia="黑体" w:hAnsi="黑体" w:cs="宋体" w:hint="eastAsia"/>
          <w:sz w:val="32"/>
          <w:szCs w:val="32"/>
        </w:rPr>
        <w:t>附件</w:t>
      </w:r>
    </w:p>
    <w:p w14:paraId="30F9B552" w14:textId="67579FE2" w:rsidR="00C22D9B" w:rsidRPr="00C03C6A" w:rsidRDefault="00931787" w:rsidP="00EF35E6">
      <w:pPr>
        <w:spacing w:line="560" w:lineRule="exact"/>
        <w:jc w:val="center"/>
        <w:rPr>
          <w:rFonts w:ascii="方正小标宋简体" w:eastAsia="方正小标宋简体" w:hAnsi="仿宋" w:cs="宋体"/>
          <w:sz w:val="44"/>
          <w:szCs w:val="44"/>
        </w:rPr>
      </w:pPr>
      <w:r w:rsidRPr="00C03C6A">
        <w:rPr>
          <w:rFonts w:ascii="方正小标宋简体" w:eastAsia="方正小标宋简体" w:hAnsi="Times New Roman" w:cs="宋体" w:hint="eastAsia"/>
          <w:color w:val="000000" w:themeColor="text1"/>
          <w:sz w:val="44"/>
          <w:szCs w:val="44"/>
        </w:rPr>
        <w:t>评审标准</w:t>
      </w:r>
    </w:p>
    <w:tbl>
      <w:tblPr>
        <w:tblW w:w="8647" w:type="dxa"/>
        <w:tblInd w:w="-5" w:type="dxa"/>
        <w:tblLook w:val="04A0" w:firstRow="1" w:lastRow="0" w:firstColumn="1" w:lastColumn="0" w:noHBand="0" w:noVBand="1"/>
      </w:tblPr>
      <w:tblGrid>
        <w:gridCol w:w="427"/>
        <w:gridCol w:w="565"/>
        <w:gridCol w:w="568"/>
        <w:gridCol w:w="1419"/>
        <w:gridCol w:w="1274"/>
        <w:gridCol w:w="1417"/>
        <w:gridCol w:w="1561"/>
        <w:gridCol w:w="1416"/>
      </w:tblGrid>
      <w:tr w:rsidR="00AC38A2" w:rsidRPr="00DC1D2C" w14:paraId="20C69090" w14:textId="25130EE5" w:rsidTr="00CE1F81">
        <w:trPr>
          <w:trHeight w:val="86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D1E5" w14:textId="77777777" w:rsidR="00AC38A2" w:rsidRPr="003460C3" w:rsidRDefault="00AC38A2" w:rsidP="00570666">
            <w:pPr>
              <w:widowControl/>
              <w:jc w:val="center"/>
              <w:rPr>
                <w:rFonts w:ascii="Times New Roman" w:eastAsia="仿宋" w:hAnsi="Times New Roman" w:cs="宋体"/>
                <w:b/>
                <w:color w:val="000000" w:themeColor="text1"/>
                <w:szCs w:val="21"/>
              </w:rPr>
            </w:pPr>
            <w:r w:rsidRPr="003460C3">
              <w:rPr>
                <w:rFonts w:ascii="Times New Roman" w:eastAsia="仿宋" w:hAnsi="Times New Roman" w:cs="宋体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267F" w14:textId="5DF2D76F" w:rsidR="00AC38A2" w:rsidRPr="003460C3" w:rsidRDefault="00AC38A2" w:rsidP="00570666">
            <w:pPr>
              <w:widowControl/>
              <w:jc w:val="center"/>
              <w:rPr>
                <w:rFonts w:ascii="Times New Roman" w:eastAsia="仿宋" w:hAnsi="Times New Roman" w:cs="宋体"/>
                <w:b/>
                <w:color w:val="000000" w:themeColor="text1"/>
                <w:szCs w:val="21"/>
              </w:rPr>
            </w:pPr>
            <w:r w:rsidRPr="003460C3">
              <w:rPr>
                <w:rFonts w:ascii="Times New Roman" w:eastAsia="仿宋" w:hAnsi="Times New Roman" w:cs="宋体" w:hint="eastAsia"/>
                <w:b/>
                <w:color w:val="000000" w:themeColor="text1"/>
                <w:szCs w:val="21"/>
              </w:rPr>
              <w:t>域名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83839E" w14:textId="77777777" w:rsidR="00AC38A2" w:rsidRPr="003460C3" w:rsidRDefault="00AC38A2" w:rsidP="00570666">
            <w:pPr>
              <w:widowControl/>
              <w:jc w:val="center"/>
              <w:rPr>
                <w:rFonts w:ascii="Times New Roman" w:eastAsia="仿宋" w:hAnsi="Times New Roman" w:cs="宋体"/>
                <w:b/>
                <w:color w:val="000000" w:themeColor="text1"/>
                <w:szCs w:val="21"/>
              </w:rPr>
            </w:pPr>
            <w:r w:rsidRPr="003460C3">
              <w:rPr>
                <w:rFonts w:ascii="Times New Roman" w:eastAsia="仿宋" w:hAnsi="Times New Roman" w:cs="宋体" w:hint="eastAsia"/>
                <w:b/>
                <w:color w:val="000000" w:themeColor="text1"/>
                <w:szCs w:val="21"/>
              </w:rPr>
              <w:t>图片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C21A" w14:textId="6E989566" w:rsidR="00AC38A2" w:rsidRPr="0001035C" w:rsidRDefault="00AC38A2" w:rsidP="00003711">
            <w:pPr>
              <w:jc w:val="center"/>
              <w:rPr>
                <w:rFonts w:ascii="Times New Roman" w:eastAsia="仿宋" w:hAnsi="Times New Roman" w:cs="宋体"/>
                <w:color w:val="000000" w:themeColor="text1"/>
                <w:szCs w:val="21"/>
              </w:rPr>
            </w:pPr>
            <w:r w:rsidRPr="002244D2">
              <w:rPr>
                <w:rFonts w:ascii="仿宋" w:eastAsia="仿宋" w:hAnsi="仿宋" w:hint="eastAsia"/>
                <w:b/>
              </w:rPr>
              <w:t>域名功能性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34BD" w14:textId="24467626" w:rsidR="00AC38A2" w:rsidRPr="0001035C" w:rsidRDefault="00AC38A2" w:rsidP="00476EE9">
            <w:pPr>
              <w:widowControl/>
              <w:jc w:val="center"/>
              <w:rPr>
                <w:rFonts w:ascii="Times New Roman" w:eastAsia="仿宋" w:hAnsi="Times New Roman" w:cs="宋体"/>
                <w:color w:val="000000" w:themeColor="text1"/>
                <w:szCs w:val="21"/>
              </w:rPr>
            </w:pPr>
            <w:r w:rsidRPr="002244D2">
              <w:rPr>
                <w:rFonts w:ascii="仿宋" w:eastAsia="仿宋" w:hAnsi="仿宋" w:hint="eastAsia"/>
                <w:b/>
              </w:rPr>
              <w:t>展示商业性</w:t>
            </w:r>
          </w:p>
        </w:tc>
      </w:tr>
      <w:tr w:rsidR="00003711" w:rsidRPr="00DC1D2C" w14:paraId="339F93AE" w14:textId="77777777" w:rsidTr="00CE1F81">
        <w:trPr>
          <w:trHeight w:val="1683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2160" w14:textId="77777777" w:rsidR="00003711" w:rsidRPr="0001035C" w:rsidRDefault="00003711" w:rsidP="00570666">
            <w:pPr>
              <w:widowControl/>
              <w:jc w:val="center"/>
              <w:rPr>
                <w:rFonts w:ascii="Times New Roman" w:eastAsia="仿宋" w:hAnsi="Times New Roman" w:cs="宋体"/>
                <w:color w:val="000000" w:themeColor="text1"/>
                <w:szCs w:val="21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4435" w14:textId="77777777" w:rsidR="00003711" w:rsidRPr="0001035C" w:rsidRDefault="00003711" w:rsidP="00570666">
            <w:pPr>
              <w:widowControl/>
              <w:jc w:val="center"/>
              <w:rPr>
                <w:rFonts w:ascii="Times New Roman" w:eastAsia="仿宋" w:hAnsi="Times New Roman" w:cs="宋体"/>
                <w:color w:val="000000" w:themeColor="text1"/>
                <w:szCs w:val="21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611F" w14:textId="77777777" w:rsidR="00003711" w:rsidRDefault="00003711" w:rsidP="00570666">
            <w:pPr>
              <w:widowControl/>
              <w:jc w:val="center"/>
              <w:rPr>
                <w:rFonts w:ascii="Times New Roman" w:eastAsia="仿宋" w:hAnsi="Times New Roman" w:cs="宋体"/>
                <w:color w:val="000000" w:themeColor="text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03FB" w14:textId="77777777" w:rsidR="00F5072B" w:rsidRPr="003D1891" w:rsidRDefault="00F5072B" w:rsidP="00003711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3D1891">
              <w:rPr>
                <w:rFonts w:ascii="Times New Roman" w:eastAsia="仿宋" w:hAnsi="Times New Roman" w:cs="Times New Roman" w:hint="eastAsia"/>
                <w:b/>
              </w:rPr>
              <w:t>易记性</w:t>
            </w:r>
          </w:p>
          <w:p w14:paraId="692496FE" w14:textId="02F715B9" w:rsidR="00003711" w:rsidRPr="003D1891" w:rsidRDefault="00003711" w:rsidP="00003711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好</w:t>
            </w:r>
            <w:r w:rsidRPr="003D1891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23-3</w:t>
            </w:r>
            <w:r w:rsidR="00902A85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067AF2"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分</w:t>
            </w:r>
          </w:p>
          <w:p w14:paraId="3BC17FB7" w14:textId="65D39B43" w:rsidR="00003711" w:rsidRPr="003D1891" w:rsidRDefault="00003711" w:rsidP="00003711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较好</w:t>
            </w:r>
            <w:r w:rsidRPr="003D1891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11-2</w:t>
            </w:r>
            <w:r w:rsidR="00902A85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067AF2"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分</w:t>
            </w:r>
          </w:p>
          <w:p w14:paraId="5900C11F" w14:textId="08453DEC" w:rsidR="00003711" w:rsidRPr="008E1913" w:rsidRDefault="00003711" w:rsidP="00003711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一般</w:t>
            </w:r>
            <w:r w:rsidRPr="003D1891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0-10</w:t>
            </w:r>
            <w:r w:rsidR="00067AF2"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分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8AB2" w14:textId="77777777" w:rsidR="00F5072B" w:rsidRPr="003D1891" w:rsidRDefault="00F5072B" w:rsidP="00F5072B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3D1891">
              <w:rPr>
                <w:rFonts w:ascii="Times New Roman" w:eastAsia="仿宋" w:hAnsi="Times New Roman" w:cs="Times New Roman" w:hint="eastAsia"/>
                <w:b/>
              </w:rPr>
              <w:t>匹配度</w:t>
            </w:r>
          </w:p>
          <w:p w14:paraId="199090FA" w14:textId="3238F87A" w:rsidR="00F5072B" w:rsidRPr="003D1891" w:rsidRDefault="00001773" w:rsidP="00F5072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好</w:t>
            </w:r>
            <w:r w:rsidR="00F5072B" w:rsidRPr="003D1891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16-20</w:t>
            </w:r>
            <w:r w:rsidR="003D4C02"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分</w:t>
            </w:r>
          </w:p>
          <w:p w14:paraId="5A169724" w14:textId="4EA13450" w:rsidR="00F5072B" w:rsidRPr="003D1891" w:rsidRDefault="00F5072B" w:rsidP="00F5072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较</w:t>
            </w:r>
            <w:r w:rsidR="00001773"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好</w:t>
            </w:r>
            <w:r w:rsidR="00001773" w:rsidRPr="003D1891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3D1891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-15</w:t>
            </w:r>
            <w:r w:rsidR="003D4C02"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分</w:t>
            </w:r>
          </w:p>
          <w:p w14:paraId="0CFD9A75" w14:textId="1960D2A8" w:rsidR="00003711" w:rsidRPr="008E1913" w:rsidRDefault="00F5072B" w:rsidP="0000177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一般</w:t>
            </w:r>
            <w:r w:rsidRPr="003D1891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0-</w:t>
            </w:r>
            <w:r w:rsidR="00001773" w:rsidRPr="003D1891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3D4C02"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EA53" w14:textId="77777777" w:rsidR="00F5072B" w:rsidRPr="003D1891" w:rsidRDefault="00F5072B" w:rsidP="00F5072B">
            <w:pPr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1891">
              <w:rPr>
                <w:rFonts w:ascii="Times New Roman" w:eastAsia="仿宋" w:hAnsi="Times New Roman" w:cs="Times New Roman" w:hint="eastAsia"/>
                <w:b/>
              </w:rPr>
              <w:t>社会影响力</w:t>
            </w:r>
          </w:p>
          <w:p w14:paraId="366B3896" w14:textId="62F9FD43" w:rsidR="00F5072B" w:rsidRPr="003D1891" w:rsidRDefault="00F5072B" w:rsidP="00F5072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好</w:t>
            </w:r>
            <w:r w:rsidRPr="003D1891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23-3</w:t>
            </w:r>
            <w:r w:rsidR="00902A85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CE1F81"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分</w:t>
            </w:r>
          </w:p>
          <w:p w14:paraId="4A66A271" w14:textId="2DD26F37" w:rsidR="00F5072B" w:rsidRPr="003D1891" w:rsidRDefault="00F5072B" w:rsidP="00F5072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较好</w:t>
            </w:r>
            <w:r w:rsidRPr="003D1891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11-2</w:t>
            </w:r>
            <w:r w:rsidR="00902A85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CE1F81"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分</w:t>
            </w:r>
          </w:p>
          <w:p w14:paraId="781B25F6" w14:textId="16C621D4" w:rsidR="00003711" w:rsidRPr="008E1913" w:rsidRDefault="00F5072B" w:rsidP="00F5072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一般</w:t>
            </w:r>
            <w:r w:rsidRPr="003D1891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0-10</w:t>
            </w:r>
            <w:r w:rsidR="00CE1F81"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分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2145" w14:textId="77777777" w:rsidR="00F5072B" w:rsidRPr="003D1891" w:rsidRDefault="00F5072B" w:rsidP="00F5072B">
            <w:pPr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1891">
              <w:rPr>
                <w:rFonts w:ascii="Times New Roman" w:eastAsia="仿宋" w:hAnsi="Times New Roman" w:cs="Times New Roman" w:hint="eastAsia"/>
                <w:b/>
              </w:rPr>
              <w:t>展示</w:t>
            </w:r>
            <w:r w:rsidRPr="003D1891">
              <w:rPr>
                <w:rFonts w:ascii="Times New Roman" w:eastAsia="仿宋" w:hAnsi="Times New Roman" w:cs="Times New Roman"/>
                <w:b/>
              </w:rPr>
              <w:t>形式</w:t>
            </w:r>
            <w:r w:rsidRPr="003D1891">
              <w:rPr>
                <w:rFonts w:ascii="Times New Roman" w:eastAsia="仿宋" w:hAnsi="Times New Roman" w:cs="Times New Roman" w:hint="eastAsia"/>
                <w:b/>
              </w:rPr>
              <w:t>效果</w:t>
            </w:r>
          </w:p>
          <w:p w14:paraId="5B383459" w14:textId="4A0C7258" w:rsidR="00F5072B" w:rsidRPr="003D1891" w:rsidRDefault="00F5072B" w:rsidP="00F5072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好</w:t>
            </w:r>
            <w:r w:rsidRPr="003D1891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7-10</w:t>
            </w:r>
            <w:r w:rsidR="00CE1F81"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分</w:t>
            </w:r>
          </w:p>
          <w:p w14:paraId="163D23D5" w14:textId="5A8B79E0" w:rsidR="00F5072B" w:rsidRPr="003D1891" w:rsidRDefault="00F5072B" w:rsidP="00F5072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较好</w:t>
            </w:r>
            <w:r w:rsidRPr="003D1891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4-6</w:t>
            </w:r>
            <w:r w:rsidR="00CE1F81"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分</w:t>
            </w:r>
          </w:p>
          <w:p w14:paraId="448C35B1" w14:textId="33CF7366" w:rsidR="00003711" w:rsidRPr="008E1913" w:rsidRDefault="00F5072B" w:rsidP="00F5072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一般</w:t>
            </w:r>
            <w:r w:rsidRPr="003D1891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0-3</w:t>
            </w:r>
            <w:r w:rsidR="00CE1F81"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分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A454" w14:textId="77777777" w:rsidR="00F5072B" w:rsidRPr="003D1891" w:rsidRDefault="00F5072B" w:rsidP="00F5072B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3D1891">
              <w:rPr>
                <w:rFonts w:ascii="Times New Roman" w:eastAsia="仿宋" w:hAnsi="Times New Roman" w:cs="Times New Roman" w:hint="eastAsia"/>
                <w:b/>
              </w:rPr>
              <w:t>展示</w:t>
            </w:r>
            <w:r w:rsidRPr="003D1891">
              <w:rPr>
                <w:rFonts w:ascii="Times New Roman" w:eastAsia="仿宋" w:hAnsi="Times New Roman" w:cs="Times New Roman"/>
                <w:b/>
              </w:rPr>
              <w:t>显著性</w:t>
            </w:r>
          </w:p>
          <w:p w14:paraId="30C51717" w14:textId="388ACE8C" w:rsidR="00F5072B" w:rsidRPr="003D1891" w:rsidRDefault="00F5072B" w:rsidP="00F5072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好</w:t>
            </w:r>
            <w:r w:rsidRPr="003D1891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7-10</w:t>
            </w:r>
            <w:r w:rsidR="00CE1F81"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分</w:t>
            </w:r>
          </w:p>
          <w:p w14:paraId="1413887A" w14:textId="40229711" w:rsidR="00F5072B" w:rsidRPr="003D1891" w:rsidRDefault="00F5072B" w:rsidP="00F5072B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</w:pPr>
            <w:r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较好</w:t>
            </w:r>
            <w:r w:rsidRPr="003D1891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4-6</w:t>
            </w:r>
            <w:r w:rsidR="00CE1F81"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分</w:t>
            </w:r>
          </w:p>
          <w:p w14:paraId="51F4B3B9" w14:textId="0A0A4896" w:rsidR="00003711" w:rsidRPr="008E1913" w:rsidRDefault="00F5072B" w:rsidP="003D4C02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一般</w:t>
            </w:r>
            <w:r w:rsidRPr="003D1891">
              <w:rPr>
                <w:rFonts w:ascii="Times New Roman" w:eastAsia="仿宋" w:hAnsi="Times New Roman" w:cs="Times New Roman"/>
                <w:color w:val="000000" w:themeColor="text1"/>
                <w:sz w:val="18"/>
                <w:szCs w:val="18"/>
              </w:rPr>
              <w:t>0-3</w:t>
            </w:r>
            <w:r w:rsidR="00CE1F81" w:rsidRPr="003D1891">
              <w:rPr>
                <w:rFonts w:ascii="Times New Roman" w:eastAsia="仿宋" w:hAnsi="Times New Roman" w:cs="Times New Roman" w:hint="eastAsia"/>
                <w:color w:val="000000" w:themeColor="text1"/>
                <w:sz w:val="18"/>
                <w:szCs w:val="18"/>
              </w:rPr>
              <w:t>分</w:t>
            </w:r>
          </w:p>
        </w:tc>
      </w:tr>
      <w:tr w:rsidR="00EB74CB" w:rsidRPr="00DC1D2C" w14:paraId="6E5FD944" w14:textId="1E76B5E5" w:rsidTr="00CE1F81">
        <w:trPr>
          <w:trHeight w:val="56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9769" w14:textId="77777777" w:rsidR="00EB74CB" w:rsidRDefault="00EB74CB" w:rsidP="006574F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92B3" w14:textId="77777777" w:rsidR="00EB74CB" w:rsidRDefault="00EB74CB" w:rsidP="006574F1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CB19" w14:textId="77777777" w:rsidR="00EB74CB" w:rsidRPr="005B4392" w:rsidRDefault="00EB74CB" w:rsidP="006574F1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5167" w14:textId="77777777" w:rsidR="00EB74CB" w:rsidRPr="003631B6" w:rsidRDefault="00EB74CB" w:rsidP="006574F1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CA73" w14:textId="77777777" w:rsidR="00EB74CB" w:rsidRPr="003631B6" w:rsidRDefault="00EB74CB" w:rsidP="006574F1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B5A9" w14:textId="11C25613" w:rsidR="00EB74CB" w:rsidRPr="003631B6" w:rsidRDefault="00EB74CB" w:rsidP="006574F1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D4AF" w14:textId="77777777" w:rsidR="00EB74CB" w:rsidRPr="003631B6" w:rsidRDefault="00EB74CB" w:rsidP="006574F1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E7C2" w14:textId="77777777" w:rsidR="00EB74CB" w:rsidRPr="003631B6" w:rsidRDefault="00EB74CB" w:rsidP="006574F1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B74CB" w:rsidRPr="00DC1D2C" w14:paraId="54F2806A" w14:textId="49F372BE" w:rsidTr="00CE1F81">
        <w:trPr>
          <w:trHeight w:val="56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EDA0" w14:textId="77777777" w:rsidR="00EB74CB" w:rsidRDefault="00EB74CB" w:rsidP="006574F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10EE" w14:textId="77777777" w:rsidR="00EB74CB" w:rsidRDefault="00EB74CB" w:rsidP="006574F1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5367" w14:textId="77777777" w:rsidR="00EB74CB" w:rsidRPr="005B4392" w:rsidRDefault="00EB74CB" w:rsidP="006574F1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6132" w14:textId="77777777" w:rsidR="00EB74CB" w:rsidRPr="003631B6" w:rsidRDefault="00EB74CB" w:rsidP="006574F1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5BF3" w14:textId="77777777" w:rsidR="00EB74CB" w:rsidRPr="003631B6" w:rsidRDefault="00EB74CB" w:rsidP="006574F1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9FA6" w14:textId="7906CFB5" w:rsidR="00EB74CB" w:rsidRPr="003631B6" w:rsidRDefault="00EB74CB" w:rsidP="006574F1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46AB" w14:textId="77777777" w:rsidR="00EB74CB" w:rsidRPr="003631B6" w:rsidRDefault="00EB74CB" w:rsidP="006574F1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CC3A" w14:textId="77777777" w:rsidR="00EB74CB" w:rsidRPr="003631B6" w:rsidRDefault="00EB74CB" w:rsidP="006574F1">
            <w:pPr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53B241F" w14:textId="6A199AA0" w:rsidR="00FE03D0" w:rsidRPr="00FE03D0" w:rsidRDefault="00FE03D0" w:rsidP="00FE03D0">
      <w:pPr>
        <w:rPr>
          <w:rFonts w:ascii="Times New Roman" w:eastAsia="仿宋" w:hAnsi="Times New Roman" w:cs="宋体"/>
          <w:color w:val="000000" w:themeColor="text1"/>
          <w:sz w:val="32"/>
          <w:szCs w:val="32"/>
        </w:rPr>
      </w:pPr>
      <w:r w:rsidRPr="0043527D">
        <w:rPr>
          <w:rFonts w:ascii="Times New Roman" w:eastAsia="仿宋" w:hAnsi="Times New Roman" w:cs="宋体" w:hint="eastAsia"/>
          <w:b/>
          <w:color w:val="000000" w:themeColor="text1"/>
          <w:sz w:val="32"/>
          <w:szCs w:val="32"/>
        </w:rPr>
        <w:t>易记性：</w:t>
      </w:r>
      <w:r w:rsidRPr="00FE03D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评估域名是否便于公众记忆和传播。</w:t>
      </w:r>
    </w:p>
    <w:p w14:paraId="1D7B6242" w14:textId="077615AB" w:rsidR="008013BB" w:rsidRPr="00FE03D0" w:rsidRDefault="00FE03D0" w:rsidP="00C22D9B">
      <w:pPr>
        <w:spacing w:line="560" w:lineRule="exact"/>
        <w:rPr>
          <w:rFonts w:ascii="Times New Roman" w:eastAsia="仿宋" w:hAnsi="Times New Roman" w:cs="宋体"/>
          <w:color w:val="000000" w:themeColor="text1"/>
          <w:sz w:val="32"/>
          <w:szCs w:val="32"/>
        </w:rPr>
      </w:pPr>
      <w:r w:rsidRPr="0043527D">
        <w:rPr>
          <w:rFonts w:ascii="Times New Roman" w:eastAsia="仿宋" w:hAnsi="Times New Roman" w:cs="宋体" w:hint="eastAsia"/>
          <w:b/>
          <w:color w:val="000000" w:themeColor="text1"/>
          <w:sz w:val="32"/>
          <w:szCs w:val="32"/>
        </w:rPr>
        <w:t>匹配度：</w:t>
      </w:r>
      <w:r w:rsidRPr="00FE03D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评估</w:t>
      </w:r>
      <w:r w:rsidRPr="00FE03D0">
        <w:rPr>
          <w:rFonts w:ascii="Times New Roman" w:eastAsia="仿宋" w:hAnsi="Times New Roman" w:cs="宋体"/>
          <w:color w:val="000000" w:themeColor="text1"/>
          <w:sz w:val="32"/>
          <w:szCs w:val="32"/>
        </w:rPr>
        <w:t>域名</w:t>
      </w:r>
      <w:r w:rsidRPr="00FE03D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与企业名称</w:t>
      </w:r>
      <w:r w:rsidRPr="00FE03D0">
        <w:rPr>
          <w:rFonts w:ascii="Times New Roman" w:eastAsia="仿宋" w:hAnsi="Times New Roman" w:cs="宋体"/>
          <w:color w:val="000000" w:themeColor="text1"/>
          <w:sz w:val="32"/>
          <w:szCs w:val="32"/>
        </w:rPr>
        <w:t>、品牌</w:t>
      </w:r>
      <w:r w:rsidRPr="00FE03D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或</w:t>
      </w:r>
      <w:r w:rsidRPr="00FE03D0">
        <w:rPr>
          <w:rFonts w:ascii="Times New Roman" w:eastAsia="仿宋" w:hAnsi="Times New Roman" w:cs="宋体"/>
          <w:color w:val="000000" w:themeColor="text1"/>
          <w:sz w:val="32"/>
          <w:szCs w:val="32"/>
        </w:rPr>
        <w:t>所在行业</w:t>
      </w:r>
      <w:r w:rsidRPr="00FE03D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契合度</w:t>
      </w:r>
      <w:r w:rsidRPr="00FE03D0">
        <w:rPr>
          <w:rFonts w:ascii="Times New Roman" w:eastAsia="仿宋" w:hAnsi="Times New Roman" w:cs="宋体"/>
          <w:color w:val="000000" w:themeColor="text1"/>
          <w:sz w:val="32"/>
          <w:szCs w:val="32"/>
        </w:rPr>
        <w:t>。</w:t>
      </w:r>
    </w:p>
    <w:p w14:paraId="5829FB6A" w14:textId="501A2E1D" w:rsidR="00FE03D0" w:rsidRPr="00FE03D0" w:rsidRDefault="00FE03D0" w:rsidP="00C22D9B">
      <w:pPr>
        <w:spacing w:line="560" w:lineRule="exact"/>
        <w:rPr>
          <w:rFonts w:ascii="Times New Roman" w:eastAsia="仿宋" w:hAnsi="Times New Roman" w:cs="宋体"/>
          <w:color w:val="000000" w:themeColor="text1"/>
          <w:sz w:val="32"/>
          <w:szCs w:val="32"/>
        </w:rPr>
      </w:pPr>
      <w:r w:rsidRPr="0043527D">
        <w:rPr>
          <w:rFonts w:ascii="Times New Roman" w:eastAsia="仿宋" w:hAnsi="Times New Roman" w:cs="宋体" w:hint="eastAsia"/>
          <w:b/>
          <w:color w:val="000000" w:themeColor="text1"/>
          <w:sz w:val="32"/>
          <w:szCs w:val="32"/>
        </w:rPr>
        <w:t>社会影响力：</w:t>
      </w:r>
      <w:r w:rsidR="001C2F30" w:rsidRPr="001C2F3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评估</w:t>
      </w:r>
      <w:r w:rsidRPr="00FE03D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域名对应</w:t>
      </w:r>
      <w:r w:rsidRPr="00FE03D0">
        <w:rPr>
          <w:rFonts w:ascii="Times New Roman" w:eastAsia="仿宋" w:hAnsi="Times New Roman" w:cs="宋体"/>
          <w:color w:val="000000" w:themeColor="text1"/>
          <w:sz w:val="32"/>
          <w:szCs w:val="32"/>
        </w:rPr>
        <w:t>的网站所属公司</w:t>
      </w:r>
      <w:r w:rsidRPr="00FE03D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/</w:t>
      </w:r>
      <w:r w:rsidRPr="00FE03D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机构</w:t>
      </w:r>
      <w:r w:rsidRPr="00FE03D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/</w:t>
      </w:r>
      <w:r w:rsidRPr="00FE03D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品牌的</w:t>
      </w:r>
      <w:r w:rsidRPr="00FE03D0">
        <w:rPr>
          <w:rFonts w:ascii="Times New Roman" w:eastAsia="仿宋" w:hAnsi="Times New Roman" w:cs="宋体"/>
          <w:color w:val="000000" w:themeColor="text1"/>
          <w:sz w:val="32"/>
          <w:szCs w:val="32"/>
        </w:rPr>
        <w:t>社会影响力</w:t>
      </w:r>
      <w:r w:rsidR="001C2F3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。</w:t>
      </w:r>
    </w:p>
    <w:p w14:paraId="00056041" w14:textId="1767E48F" w:rsidR="00FE03D0" w:rsidRPr="00FE03D0" w:rsidRDefault="00FE03D0" w:rsidP="00C22D9B">
      <w:pPr>
        <w:spacing w:line="560" w:lineRule="exact"/>
        <w:rPr>
          <w:rFonts w:ascii="Times New Roman" w:eastAsia="仿宋" w:hAnsi="Times New Roman" w:cs="宋体"/>
          <w:color w:val="000000" w:themeColor="text1"/>
          <w:sz w:val="32"/>
          <w:szCs w:val="32"/>
        </w:rPr>
      </w:pPr>
      <w:r w:rsidRPr="0043527D">
        <w:rPr>
          <w:rFonts w:ascii="Times New Roman" w:eastAsia="仿宋" w:hAnsi="Times New Roman" w:cs="宋体" w:hint="eastAsia"/>
          <w:b/>
          <w:color w:val="000000" w:themeColor="text1"/>
          <w:sz w:val="32"/>
          <w:szCs w:val="32"/>
        </w:rPr>
        <w:t>展示</w:t>
      </w:r>
      <w:r w:rsidRPr="0043527D">
        <w:rPr>
          <w:rFonts w:ascii="Times New Roman" w:eastAsia="仿宋" w:hAnsi="Times New Roman" w:cs="宋体"/>
          <w:b/>
          <w:color w:val="000000" w:themeColor="text1"/>
          <w:sz w:val="32"/>
          <w:szCs w:val="32"/>
        </w:rPr>
        <w:t>形式</w:t>
      </w:r>
      <w:r w:rsidRPr="0043527D">
        <w:rPr>
          <w:rFonts w:ascii="Times New Roman" w:eastAsia="仿宋" w:hAnsi="Times New Roman" w:cs="宋体" w:hint="eastAsia"/>
          <w:b/>
          <w:color w:val="000000" w:themeColor="text1"/>
          <w:sz w:val="32"/>
          <w:szCs w:val="32"/>
        </w:rPr>
        <w:t>效果：</w:t>
      </w:r>
      <w:r w:rsidRPr="00FE03D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评估展示形式（如建筑外墙</w:t>
      </w:r>
      <w:r w:rsidRPr="00FE03D0">
        <w:rPr>
          <w:rFonts w:ascii="Times New Roman" w:eastAsia="仿宋" w:hAnsi="Times New Roman" w:cs="宋体"/>
          <w:color w:val="000000" w:themeColor="text1"/>
          <w:sz w:val="32"/>
          <w:szCs w:val="32"/>
        </w:rPr>
        <w:t>标识、产品包装、</w:t>
      </w:r>
      <w:r w:rsidRPr="00FE03D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服装等）在社会中可能产生的</w:t>
      </w:r>
      <w:r w:rsidRPr="00FE03D0">
        <w:rPr>
          <w:rFonts w:ascii="Times New Roman" w:eastAsia="仿宋" w:hAnsi="Times New Roman" w:cs="宋体"/>
          <w:color w:val="000000" w:themeColor="text1"/>
          <w:sz w:val="32"/>
          <w:szCs w:val="32"/>
        </w:rPr>
        <w:t>积极影响</w:t>
      </w:r>
      <w:r w:rsidRPr="00FE03D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程度，以及其对</w:t>
      </w:r>
      <w:r w:rsidRPr="00FE03D0">
        <w:rPr>
          <w:rFonts w:ascii="Times New Roman" w:eastAsia="仿宋" w:hAnsi="Times New Roman" w:cs="宋体"/>
          <w:color w:val="000000" w:themeColor="text1"/>
          <w:sz w:val="32"/>
          <w:szCs w:val="32"/>
        </w:rPr>
        <w:t>国家顶级域名普及和应用</w:t>
      </w:r>
      <w:r w:rsidRPr="00FE03D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的推动作用。</w:t>
      </w:r>
    </w:p>
    <w:p w14:paraId="41312F99" w14:textId="07B7FA26" w:rsidR="00FE03D0" w:rsidRPr="00FE03D0" w:rsidRDefault="00FE03D0" w:rsidP="00C22D9B">
      <w:pPr>
        <w:spacing w:line="560" w:lineRule="exact"/>
        <w:rPr>
          <w:rFonts w:ascii="Times New Roman" w:eastAsia="仿宋" w:hAnsi="Times New Roman" w:cs="宋体"/>
          <w:color w:val="000000" w:themeColor="text1"/>
          <w:sz w:val="32"/>
          <w:szCs w:val="32"/>
        </w:rPr>
      </w:pPr>
      <w:r w:rsidRPr="0043527D">
        <w:rPr>
          <w:rFonts w:ascii="Times New Roman" w:eastAsia="仿宋" w:hAnsi="Times New Roman" w:cs="宋体" w:hint="eastAsia"/>
          <w:b/>
          <w:color w:val="000000" w:themeColor="text1"/>
          <w:sz w:val="32"/>
          <w:szCs w:val="32"/>
        </w:rPr>
        <w:t>展示</w:t>
      </w:r>
      <w:r w:rsidRPr="0043527D">
        <w:rPr>
          <w:rFonts w:ascii="Times New Roman" w:eastAsia="仿宋" w:hAnsi="Times New Roman" w:cs="宋体"/>
          <w:b/>
          <w:color w:val="000000" w:themeColor="text1"/>
          <w:sz w:val="32"/>
          <w:szCs w:val="32"/>
        </w:rPr>
        <w:t>显著性</w:t>
      </w:r>
      <w:r w:rsidRPr="0043527D">
        <w:rPr>
          <w:rFonts w:ascii="Times New Roman" w:eastAsia="仿宋" w:hAnsi="Times New Roman" w:cs="宋体" w:hint="eastAsia"/>
          <w:b/>
          <w:color w:val="000000" w:themeColor="text1"/>
          <w:sz w:val="32"/>
          <w:szCs w:val="32"/>
        </w:rPr>
        <w:t>：</w:t>
      </w:r>
      <w:r w:rsidRPr="00FE03D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考察</w:t>
      </w:r>
      <w:r w:rsidRPr="00FE03D0">
        <w:rPr>
          <w:rFonts w:ascii="Times New Roman" w:eastAsia="仿宋" w:hAnsi="Times New Roman" w:cs="宋体"/>
          <w:color w:val="000000" w:themeColor="text1"/>
          <w:sz w:val="32"/>
          <w:szCs w:val="32"/>
        </w:rPr>
        <w:t>国家顶级域名</w:t>
      </w:r>
      <w:r w:rsidRPr="00FE03D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在展示载体</w:t>
      </w:r>
      <w:r w:rsidRPr="00FE03D0">
        <w:rPr>
          <w:rFonts w:ascii="Times New Roman" w:eastAsia="仿宋" w:hAnsi="Times New Roman" w:cs="宋体"/>
          <w:color w:val="000000" w:themeColor="text1"/>
          <w:sz w:val="32"/>
          <w:szCs w:val="32"/>
        </w:rPr>
        <w:t>上的显著</w:t>
      </w:r>
      <w:r w:rsidRPr="00FE03D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程度</w:t>
      </w:r>
      <w:r w:rsidRPr="00FE03D0">
        <w:rPr>
          <w:rFonts w:ascii="Times New Roman" w:eastAsia="仿宋" w:hAnsi="Times New Roman" w:cs="宋体"/>
          <w:color w:val="000000" w:themeColor="text1"/>
          <w:sz w:val="32"/>
          <w:szCs w:val="32"/>
        </w:rPr>
        <w:t>，</w:t>
      </w:r>
      <w:r w:rsidR="001C2F3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即</w:t>
      </w:r>
      <w:r w:rsidRPr="00FE03D0">
        <w:rPr>
          <w:rFonts w:ascii="Times New Roman" w:eastAsia="仿宋" w:hAnsi="Times New Roman" w:cs="宋体" w:hint="eastAsia"/>
          <w:color w:val="000000" w:themeColor="text1"/>
          <w:sz w:val="32"/>
          <w:szCs w:val="32"/>
        </w:rPr>
        <w:t>是否足够引人注目。</w:t>
      </w:r>
    </w:p>
    <w:p w14:paraId="698FD1FB" w14:textId="77777777" w:rsidR="00C63F12" w:rsidRDefault="00C63F12" w:rsidP="00C22D9B">
      <w:pPr>
        <w:spacing w:line="560" w:lineRule="exact"/>
        <w:rPr>
          <w:rFonts w:ascii="Times New Roman" w:eastAsia="仿宋" w:hAnsi="Times New Roman" w:cs="宋体"/>
          <w:color w:val="000000" w:themeColor="text1"/>
          <w:sz w:val="32"/>
          <w:szCs w:val="32"/>
        </w:rPr>
      </w:pPr>
    </w:p>
    <w:sectPr w:rsidR="00C63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A23EA" w14:textId="77777777" w:rsidR="00A970F9" w:rsidRDefault="00A970F9" w:rsidP="00CB7DD5">
      <w:r>
        <w:separator/>
      </w:r>
    </w:p>
  </w:endnote>
  <w:endnote w:type="continuationSeparator" w:id="0">
    <w:p w14:paraId="4C8FF6AE" w14:textId="77777777" w:rsidR="00A970F9" w:rsidRDefault="00A970F9" w:rsidP="00CB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D263B" w14:textId="77777777" w:rsidR="00A970F9" w:rsidRDefault="00A970F9" w:rsidP="00CB7DD5">
      <w:r>
        <w:separator/>
      </w:r>
    </w:p>
  </w:footnote>
  <w:footnote w:type="continuationSeparator" w:id="0">
    <w:p w14:paraId="2095F4B1" w14:textId="77777777" w:rsidR="00A970F9" w:rsidRDefault="00A970F9" w:rsidP="00CB7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DF"/>
    <w:rsid w:val="00001773"/>
    <w:rsid w:val="00003711"/>
    <w:rsid w:val="0001035C"/>
    <w:rsid w:val="00016173"/>
    <w:rsid w:val="00055EC5"/>
    <w:rsid w:val="00067AF2"/>
    <w:rsid w:val="00080519"/>
    <w:rsid w:val="00090C55"/>
    <w:rsid w:val="000B29CA"/>
    <w:rsid w:val="000C551A"/>
    <w:rsid w:val="000F0D98"/>
    <w:rsid w:val="00110B53"/>
    <w:rsid w:val="00114AC2"/>
    <w:rsid w:val="00116B6E"/>
    <w:rsid w:val="0015511F"/>
    <w:rsid w:val="00162C10"/>
    <w:rsid w:val="001706DD"/>
    <w:rsid w:val="001719C8"/>
    <w:rsid w:val="00191FE6"/>
    <w:rsid w:val="001958BC"/>
    <w:rsid w:val="001A2779"/>
    <w:rsid w:val="001C2F30"/>
    <w:rsid w:val="002027B7"/>
    <w:rsid w:val="00215EA5"/>
    <w:rsid w:val="002244D2"/>
    <w:rsid w:val="00230A3D"/>
    <w:rsid w:val="00234DB2"/>
    <w:rsid w:val="00242D39"/>
    <w:rsid w:val="0024498E"/>
    <w:rsid w:val="00267BDA"/>
    <w:rsid w:val="00275616"/>
    <w:rsid w:val="0028551D"/>
    <w:rsid w:val="00286B23"/>
    <w:rsid w:val="00294BE9"/>
    <w:rsid w:val="002A24DC"/>
    <w:rsid w:val="002A4633"/>
    <w:rsid w:val="002D44DF"/>
    <w:rsid w:val="002E630D"/>
    <w:rsid w:val="002F25B6"/>
    <w:rsid w:val="00342D51"/>
    <w:rsid w:val="003460C3"/>
    <w:rsid w:val="003604E0"/>
    <w:rsid w:val="003808AD"/>
    <w:rsid w:val="00385312"/>
    <w:rsid w:val="003A5E07"/>
    <w:rsid w:val="003B0909"/>
    <w:rsid w:val="003D1891"/>
    <w:rsid w:val="003D4C02"/>
    <w:rsid w:val="003F697F"/>
    <w:rsid w:val="00407FD1"/>
    <w:rsid w:val="00432200"/>
    <w:rsid w:val="0043527D"/>
    <w:rsid w:val="0044032B"/>
    <w:rsid w:val="00465DE8"/>
    <w:rsid w:val="00472464"/>
    <w:rsid w:val="00476EE9"/>
    <w:rsid w:val="00484800"/>
    <w:rsid w:val="00491DDB"/>
    <w:rsid w:val="00497620"/>
    <w:rsid w:val="004D6E62"/>
    <w:rsid w:val="004E0C3E"/>
    <w:rsid w:val="005164BC"/>
    <w:rsid w:val="00555DE8"/>
    <w:rsid w:val="005672B8"/>
    <w:rsid w:val="00570666"/>
    <w:rsid w:val="00576491"/>
    <w:rsid w:val="00577B07"/>
    <w:rsid w:val="005E1FBC"/>
    <w:rsid w:val="005F2DF9"/>
    <w:rsid w:val="005F6BBD"/>
    <w:rsid w:val="006015EF"/>
    <w:rsid w:val="006203BA"/>
    <w:rsid w:val="0062106B"/>
    <w:rsid w:val="006218E4"/>
    <w:rsid w:val="006235EE"/>
    <w:rsid w:val="00627D39"/>
    <w:rsid w:val="00634D4B"/>
    <w:rsid w:val="006421C1"/>
    <w:rsid w:val="00643B6E"/>
    <w:rsid w:val="00656B44"/>
    <w:rsid w:val="006659D9"/>
    <w:rsid w:val="0066670C"/>
    <w:rsid w:val="006A4316"/>
    <w:rsid w:val="006B4FE6"/>
    <w:rsid w:val="006C3FA4"/>
    <w:rsid w:val="006D5667"/>
    <w:rsid w:val="006E02EF"/>
    <w:rsid w:val="006F73AF"/>
    <w:rsid w:val="00745BAE"/>
    <w:rsid w:val="00773778"/>
    <w:rsid w:val="0079139B"/>
    <w:rsid w:val="007B7D59"/>
    <w:rsid w:val="007D6C07"/>
    <w:rsid w:val="008013BB"/>
    <w:rsid w:val="00817F87"/>
    <w:rsid w:val="00827376"/>
    <w:rsid w:val="00833EE7"/>
    <w:rsid w:val="00837D11"/>
    <w:rsid w:val="0084669F"/>
    <w:rsid w:val="00853D08"/>
    <w:rsid w:val="008549FA"/>
    <w:rsid w:val="008E1913"/>
    <w:rsid w:val="00900EC9"/>
    <w:rsid w:val="00902A85"/>
    <w:rsid w:val="00903DA9"/>
    <w:rsid w:val="00916248"/>
    <w:rsid w:val="00931787"/>
    <w:rsid w:val="009318C8"/>
    <w:rsid w:val="00936FFF"/>
    <w:rsid w:val="009A2D08"/>
    <w:rsid w:val="009A4B0E"/>
    <w:rsid w:val="009B04B3"/>
    <w:rsid w:val="009C27A0"/>
    <w:rsid w:val="009F4D68"/>
    <w:rsid w:val="00A03624"/>
    <w:rsid w:val="00A970F9"/>
    <w:rsid w:val="00AA2596"/>
    <w:rsid w:val="00AB372B"/>
    <w:rsid w:val="00AB677E"/>
    <w:rsid w:val="00AC38A2"/>
    <w:rsid w:val="00AC7280"/>
    <w:rsid w:val="00B03BCA"/>
    <w:rsid w:val="00B1315F"/>
    <w:rsid w:val="00B26C97"/>
    <w:rsid w:val="00B27161"/>
    <w:rsid w:val="00B30F44"/>
    <w:rsid w:val="00B3655E"/>
    <w:rsid w:val="00B74A84"/>
    <w:rsid w:val="00B85780"/>
    <w:rsid w:val="00B97E33"/>
    <w:rsid w:val="00BB7954"/>
    <w:rsid w:val="00BD29B3"/>
    <w:rsid w:val="00C03C6A"/>
    <w:rsid w:val="00C127AF"/>
    <w:rsid w:val="00C22D9B"/>
    <w:rsid w:val="00C50112"/>
    <w:rsid w:val="00C50445"/>
    <w:rsid w:val="00C63F12"/>
    <w:rsid w:val="00C65B4A"/>
    <w:rsid w:val="00C67466"/>
    <w:rsid w:val="00CB7DD5"/>
    <w:rsid w:val="00CE1F81"/>
    <w:rsid w:val="00D36DEE"/>
    <w:rsid w:val="00D5115D"/>
    <w:rsid w:val="00D56381"/>
    <w:rsid w:val="00D75E9C"/>
    <w:rsid w:val="00D93FBD"/>
    <w:rsid w:val="00DA199A"/>
    <w:rsid w:val="00DA565F"/>
    <w:rsid w:val="00DA6695"/>
    <w:rsid w:val="00DC5D7C"/>
    <w:rsid w:val="00DC6631"/>
    <w:rsid w:val="00DD7EBD"/>
    <w:rsid w:val="00DF1B1A"/>
    <w:rsid w:val="00E116B3"/>
    <w:rsid w:val="00E144D7"/>
    <w:rsid w:val="00EB74CB"/>
    <w:rsid w:val="00EC1D8E"/>
    <w:rsid w:val="00EC59E9"/>
    <w:rsid w:val="00EF35E6"/>
    <w:rsid w:val="00F11593"/>
    <w:rsid w:val="00F14BE9"/>
    <w:rsid w:val="00F5072B"/>
    <w:rsid w:val="00F573D2"/>
    <w:rsid w:val="00F82BD6"/>
    <w:rsid w:val="00F83312"/>
    <w:rsid w:val="00F90B41"/>
    <w:rsid w:val="00FE03D0"/>
    <w:rsid w:val="00FE2FD5"/>
    <w:rsid w:val="00FE677F"/>
    <w:rsid w:val="00FF3424"/>
    <w:rsid w:val="00FF38F9"/>
    <w:rsid w:val="00F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FB09C"/>
  <w15:chartTrackingRefBased/>
  <w15:docId w15:val="{5A51DA97-B58F-4780-9C0B-273A4259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D44D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4DF"/>
    <w:rPr>
      <w:rFonts w:ascii="宋体" w:eastAsia="宋体" w:hAnsi="宋体" w:cs="宋体"/>
      <w:b/>
      <w:bCs/>
      <w:kern w:val="36"/>
      <w:sz w:val="48"/>
      <w:szCs w:val="48"/>
    </w:rPr>
  </w:style>
  <w:style w:type="table" w:styleId="a3">
    <w:name w:val="Table Grid"/>
    <w:basedOn w:val="a1"/>
    <w:uiPriority w:val="39"/>
    <w:qFormat/>
    <w:rsid w:val="00C63F12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7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7DD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7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7DD5"/>
    <w:rPr>
      <w:sz w:val="18"/>
      <w:szCs w:val="18"/>
    </w:rPr>
  </w:style>
  <w:style w:type="paragraph" w:styleId="a8">
    <w:name w:val="Revision"/>
    <w:hidden/>
    <w:uiPriority w:val="99"/>
    <w:semiHidden/>
    <w:rsid w:val="00D5115D"/>
  </w:style>
  <w:style w:type="paragraph" w:styleId="a9">
    <w:name w:val="List Paragraph"/>
    <w:basedOn w:val="a"/>
    <w:uiPriority w:val="34"/>
    <w:qFormat/>
    <w:rsid w:val="0028551D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6C3FA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C3F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Yinuo</dc:creator>
  <cp:keywords/>
  <dc:description/>
  <cp:lastModifiedBy>宋宇</cp:lastModifiedBy>
  <cp:revision>51</cp:revision>
  <cp:lastPrinted>2024-10-30T01:30:00Z</cp:lastPrinted>
  <dcterms:created xsi:type="dcterms:W3CDTF">2024-10-28T02:40:00Z</dcterms:created>
  <dcterms:modified xsi:type="dcterms:W3CDTF">2024-10-30T09:07:00Z</dcterms:modified>
</cp:coreProperties>
</file>